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0EC87" w14:textId="7F77C977" w:rsidR="00466BD7" w:rsidRDefault="00C814C5" w:rsidP="00C814C5">
      <w:pPr>
        <w:pStyle w:val="Nadpis1"/>
        <w:rPr>
          <w:shd w:val="clear" w:color="auto" w:fill="FFFFFF"/>
        </w:rPr>
      </w:pPr>
      <w:r>
        <w:rPr>
          <w:shd w:val="clear" w:color="auto" w:fill="FFFFFF"/>
        </w:rPr>
        <w:t>Severní Evropa</w:t>
      </w:r>
    </w:p>
    <w:p w14:paraId="4EA0C4AB" w14:textId="77777777" w:rsidR="00C814C5" w:rsidRPr="00C814C5" w:rsidRDefault="00C814C5" w:rsidP="00C814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1. Vymezení a společné znaky</w:t>
      </w:r>
    </w:p>
    <w:p w14:paraId="08A5A4E6" w14:textId="77777777" w:rsidR="00C814C5" w:rsidRPr="00C814C5" w:rsidRDefault="00C814C5" w:rsidP="00C814C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Státy (skandinávské a nordické):</w:t>
      </w:r>
    </w:p>
    <w:p w14:paraId="55B3B7B0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Norsko, Švédsko, Dánsko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(království, Skandinávie v užším smyslu).</w:t>
      </w:r>
    </w:p>
    <w:p w14:paraId="6A9AB440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Finsko, Island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(republiky).</w:t>
      </w:r>
    </w:p>
    <w:p w14:paraId="4C01E8DF" w14:textId="77777777" w:rsidR="00C814C5" w:rsidRPr="00C814C5" w:rsidRDefault="00C814C5" w:rsidP="00C814C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Autonomní území:</w:t>
      </w:r>
    </w:p>
    <w:p w14:paraId="004F82E4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Faerské ostrovy, Grónsko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(součást Dánského království).</w:t>
      </w:r>
    </w:p>
    <w:p w14:paraId="055D0A12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proofErr w:type="spellStart"/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Ålandy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(součást Finska).</w:t>
      </w:r>
    </w:p>
    <w:p w14:paraId="5D581294" w14:textId="77777777" w:rsidR="00C814C5" w:rsidRPr="00C814C5" w:rsidRDefault="00C814C5" w:rsidP="00C814C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Širší vymezení:</w:t>
      </w:r>
    </w:p>
    <w:p w14:paraId="16CDAF44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Někdy se k nim kulturně a historicky řadí i pobaltské státy (Estonsko, Lotyšsko, Litva).</w:t>
      </w:r>
    </w:p>
    <w:p w14:paraId="6BC97BD2" w14:textId="77777777" w:rsidR="00C814C5" w:rsidRPr="00C814C5" w:rsidRDefault="00C814C5" w:rsidP="00C814C5">
      <w:pPr>
        <w:numPr>
          <w:ilvl w:val="0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Společné charakteristické rysy:</w:t>
      </w:r>
    </w:p>
    <w:p w14:paraId="2BA0295E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životní úroveň: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Patří k nejbohatším a nejvyspělejším státům světa (vysoké HDP a HDI).</w:t>
      </w:r>
    </w:p>
    <w:p w14:paraId="3A5FBB36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Sociální stát ("skandinávský model"):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Silná role státu, vysoké daně, rozvinutý systém sociálního zabezpečení.</w:t>
      </w:r>
    </w:p>
    <w:p w14:paraId="059DEC13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Politická stabilita: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Rozvinuté demokracie, nízká míra korupce.</w:t>
      </w:r>
    </w:p>
    <w:p w14:paraId="16764622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Nízká hustota zalidnění: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 výjimkou Dánska.</w:t>
      </w:r>
    </w:p>
    <w:p w14:paraId="526D46CA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Drsné přírodní podmínky: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Chladné klima, velká část území hornatá nebo zalesněná.</w:t>
      </w:r>
    </w:p>
    <w:p w14:paraId="45419550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Vysoká míra urbanizace: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Obyvatelstvo soustředěno na jihu a na pobřeží.</w:t>
      </w:r>
    </w:p>
    <w:p w14:paraId="000A076A" w14:textId="77777777" w:rsidR="00C814C5" w:rsidRPr="00C814C5" w:rsidRDefault="00C814C5" w:rsidP="00C814C5">
      <w:pPr>
        <w:numPr>
          <w:ilvl w:val="1"/>
          <w:numId w:val="1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Historické a kulturní propojení: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Společná historie (vikingové, 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Kalmarská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unie).</w:t>
      </w:r>
    </w:p>
    <w:p w14:paraId="1BCB2FD2" w14:textId="77777777" w:rsidR="00C814C5" w:rsidRPr="00C814C5" w:rsidRDefault="00C814C5" w:rsidP="00C814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2. Přírodní podmínky</w:t>
      </w:r>
    </w:p>
    <w:p w14:paraId="5CF65B9D" w14:textId="77777777" w:rsidR="00C814C5" w:rsidRPr="00C814C5" w:rsidRDefault="00C814C5" w:rsidP="00C814C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Geologie a reliéf:</w:t>
      </w:r>
    </w:p>
    <w:p w14:paraId="722572B8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Baltický štít: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Stará a stabilní část zemské kůry, tvoří podklad Finska a většiny Švédska. Bohatý na rudy.</w:t>
      </w:r>
    </w:p>
    <w:p w14:paraId="21AEF122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Skandinávské pohoří: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Staré kaledonské vrásnění, omlazeno ledovcovou činností. Tvoří hranici Norska a Švédska.</w:t>
      </w:r>
    </w:p>
    <w:p w14:paraId="4F657B98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Důsledky ledovcové činnosti (</w:t>
      </w:r>
      <w:proofErr w:type="spellStart"/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pleistocénní</w:t>
      </w:r>
      <w:proofErr w:type="spellEnd"/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 xml:space="preserve"> zalednění):</w:t>
      </w:r>
    </w:p>
    <w:p w14:paraId="034352AF" w14:textId="77777777" w:rsidR="00C814C5" w:rsidRPr="00C814C5" w:rsidRDefault="00C814C5" w:rsidP="00C814C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Fjordy: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Hluboké, úzké mořské zálivy ledovcového původu (charakteristické pro pobřeží Norska).</w:t>
      </w:r>
    </w:p>
    <w:p w14:paraId="48C7BC98" w14:textId="77777777" w:rsidR="00C814C5" w:rsidRPr="00C814C5" w:rsidRDefault="00C814C5" w:rsidP="00C814C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Jezerní plošiny: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Tisíce jezer, zejména ve Finsku ("země tisíců jezer") a Švédsku.</w:t>
      </w:r>
    </w:p>
    <w:p w14:paraId="319AF5D4" w14:textId="77777777" w:rsidR="00C814C5" w:rsidRPr="00C814C5" w:rsidRDefault="00C814C5" w:rsidP="00C814C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Morény, bludné balvany, oblíky.</w:t>
      </w:r>
    </w:p>
    <w:p w14:paraId="20D591FF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Island – "země ohně a ledu":</w:t>
      </w:r>
    </w:p>
    <w:p w14:paraId="3C4E9E28" w14:textId="77777777" w:rsidR="00C814C5" w:rsidRPr="00C814C5" w:rsidRDefault="00C814C5" w:rsidP="00C814C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Leží na 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Středoatlantském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hřbetu (rozhraní litosférických desek).</w:t>
      </w:r>
    </w:p>
    <w:p w14:paraId="2F16390D" w14:textId="77777777" w:rsidR="00C814C5" w:rsidRPr="00C814C5" w:rsidRDefault="00C814C5" w:rsidP="00C814C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Vysoká vulkanická a seismická aktivita (sopky – Hekla, 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Katla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; gejzíry – 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Strokkur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02977D5F" w14:textId="77777777" w:rsidR="00C814C5" w:rsidRPr="00C814C5" w:rsidRDefault="00C814C5" w:rsidP="00C814C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Rozsáhlé ledovce (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Vatnajökull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– největší v Evropě).</w:t>
      </w:r>
    </w:p>
    <w:p w14:paraId="08B14A3B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Dánsko:</w:t>
      </w:r>
    </w:p>
    <w:p w14:paraId="14796D11" w14:textId="77777777" w:rsidR="00C814C5" w:rsidRPr="00C814C5" w:rsidRDefault="00C814C5" w:rsidP="00C814C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Nížinaté, tvořeno Jutským poloostrovem a stovkami ostrovů.</w:t>
      </w:r>
    </w:p>
    <w:p w14:paraId="1159CF0E" w14:textId="77777777" w:rsidR="00C814C5" w:rsidRPr="00C814C5" w:rsidRDefault="00C814C5" w:rsidP="00C814C5">
      <w:pPr>
        <w:numPr>
          <w:ilvl w:val="2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Povrch formován ledovcem.</w:t>
      </w:r>
    </w:p>
    <w:p w14:paraId="3D6904EB" w14:textId="77777777" w:rsidR="00C814C5" w:rsidRPr="00C814C5" w:rsidRDefault="00C814C5" w:rsidP="00C814C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Podnebí:</w:t>
      </w:r>
    </w:p>
    <w:p w14:paraId="00EE8FBE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Výrazně ovlivněno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Severoatlantským teplým mořským proudem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B0D1814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Západní pobřeží (Norsko):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Mírné oceánské, s mírnými zimami a velkým množstvím srážek.</w:t>
      </w:r>
    </w:p>
    <w:p w14:paraId="2061AFFB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Vnitrozemí a východ (Švédsko, Finsko):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Kontinentálnější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s teplými léty a velmi studenými, mrazivými zimami.</w:t>
      </w:r>
    </w:p>
    <w:p w14:paraId="5EA8E0A9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 (za polárním kruhem):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Subarktické a arktické, polární den a noc.</w:t>
      </w:r>
    </w:p>
    <w:p w14:paraId="0FBFA13E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Island: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Subpolární oceánské (chladné, větrné, vlhké).</w:t>
      </w:r>
    </w:p>
    <w:p w14:paraId="459985F0" w14:textId="77777777" w:rsidR="00C814C5" w:rsidRPr="00C814C5" w:rsidRDefault="00C814C5" w:rsidP="00C814C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Vodstvo:</w:t>
      </w:r>
    </w:p>
    <w:p w14:paraId="2DB42DCB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Hustá říční síť.</w:t>
      </w:r>
    </w:p>
    <w:p w14:paraId="744D83E8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Řeky: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Krátké, vodnaté, s velkým spádem – obrovský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hydroenergetický potenciál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(zejména v Norsku a Švédsku).</w:t>
      </w:r>
    </w:p>
    <w:p w14:paraId="5CCA6034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Jezera: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Velké množství jezer ledovcového původu (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Vänern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Vättern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ve Švédsku; Saimaa ve Finsku).</w:t>
      </w:r>
    </w:p>
    <w:p w14:paraId="5AD98DB8" w14:textId="77777777" w:rsidR="00C814C5" w:rsidRPr="00C814C5" w:rsidRDefault="00C814C5" w:rsidP="00C814C5">
      <w:pPr>
        <w:numPr>
          <w:ilvl w:val="0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Biosféra:</w:t>
      </w:r>
    </w:p>
    <w:p w14:paraId="671EBC16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Tundra: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severu a ve vyšších horských polohách.</w:t>
      </w:r>
    </w:p>
    <w:p w14:paraId="21227594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Tajga (severské jehličnaté lesy):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vegetační pásmo, pokrývá většinu Švédska a Finska.</w:t>
      </w:r>
    </w:p>
    <w:p w14:paraId="42058396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Smíšené a listnaté lesy: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Pouze na jihu Švédska a v Dánsku.</w:t>
      </w:r>
    </w:p>
    <w:p w14:paraId="6895DCA5" w14:textId="77777777" w:rsidR="00C814C5" w:rsidRPr="00C814C5" w:rsidRDefault="00C814C5" w:rsidP="00C814C5">
      <w:pPr>
        <w:numPr>
          <w:ilvl w:val="1"/>
          <w:numId w:val="2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Fauna: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Sob, los, medvěd, vlk, rosomák, velká populace mořských ptáků (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papuchalk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na Islandu).</w:t>
      </w:r>
    </w:p>
    <w:p w14:paraId="583E86E6" w14:textId="77777777" w:rsidR="00C814C5" w:rsidRPr="00C814C5" w:rsidRDefault="00C814C5" w:rsidP="00C814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3. Obyvatelstvo</w:t>
      </w:r>
    </w:p>
    <w:p w14:paraId="71CA010A" w14:textId="77777777" w:rsidR="00C814C5" w:rsidRPr="00C814C5" w:rsidRDefault="00C814C5" w:rsidP="00C814C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Rozmístění a hustota:</w:t>
      </w:r>
    </w:p>
    <w:p w14:paraId="6D96D484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Celkem cca 27 milionů obyvatel.</w:t>
      </w:r>
    </w:p>
    <w:p w14:paraId="4E63BDC5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Velmi nízká hustota zalidnění (Island 3 obyv./km², Norsko 14, Finsko 16, Švédsko 25). Dánsko je hustěji osídlené (137 obyv./km²).</w:t>
      </w:r>
    </w:p>
    <w:p w14:paraId="6374051B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Obyvatelstvo je koncentrováno v jižních částech zemí a na pobřeží.</w:t>
      </w:r>
    </w:p>
    <w:p w14:paraId="74F4D524" w14:textId="77777777" w:rsidR="00C814C5" w:rsidRPr="00C814C5" w:rsidRDefault="00C814C5" w:rsidP="00C814C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Jazyková a etnická struktura:</w:t>
      </w:r>
    </w:p>
    <w:p w14:paraId="6FA1BB57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Severogermánské (skandinávské) jazyky: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Norština</w:t>
      </w:r>
      <w:proofErr w:type="gram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švédština, dánština, islandština.</w:t>
      </w:r>
    </w:p>
    <w:p w14:paraId="2A9CDCC9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Ugrofinské jazyky: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proofErr w:type="gram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Finština</w:t>
      </w:r>
      <w:proofErr w:type="gram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sámština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5ECEDF50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Původní obyvatelstvo: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Sámové (Laponci)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žijící na severu Norska, Švédska, Finska.</w:t>
      </w:r>
    </w:p>
    <w:p w14:paraId="4159E72A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 posledních desetiletích významný podíl imigrantů.</w:t>
      </w:r>
    </w:p>
    <w:p w14:paraId="31060DB3" w14:textId="77777777" w:rsidR="00C814C5" w:rsidRPr="00C814C5" w:rsidRDefault="00C814C5" w:rsidP="00C814C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Náboženství:</w:t>
      </w:r>
    </w:p>
    <w:p w14:paraId="504864E4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Tradičně dominantní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protestantismus (luteránství)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04536901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Společnost je však vysoce sekularizovaná (nízká religiozita).</w:t>
      </w:r>
    </w:p>
    <w:p w14:paraId="0EF00D9A" w14:textId="77777777" w:rsidR="00C814C5" w:rsidRPr="00C814C5" w:rsidRDefault="00C814C5" w:rsidP="00C814C5">
      <w:pPr>
        <w:numPr>
          <w:ilvl w:val="0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Demografické charakteristiky:</w:t>
      </w:r>
    </w:p>
    <w:p w14:paraId="2A46964D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Vysoká střední délka života.</w:t>
      </w:r>
    </w:p>
    <w:p w14:paraId="7100DB24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lastRenderedPageBreak/>
        <w:t>Nízká porodnost, ale díky štědré rodinné politice často vyšší než v jižní a střední Evropě.</w:t>
      </w:r>
    </w:p>
    <w:p w14:paraId="48E3E5BE" w14:textId="77777777" w:rsidR="00C814C5" w:rsidRPr="00C814C5" w:rsidRDefault="00C814C5" w:rsidP="00C814C5">
      <w:pPr>
        <w:numPr>
          <w:ilvl w:val="1"/>
          <w:numId w:val="3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Velmi vysoký stupeň urbanizace.</w:t>
      </w:r>
    </w:p>
    <w:p w14:paraId="69F198FD" w14:textId="77777777" w:rsidR="00C814C5" w:rsidRPr="00C814C5" w:rsidRDefault="00C814C5" w:rsidP="00C814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t>4. Hospodářství</w:t>
      </w:r>
    </w:p>
    <w:p w14:paraId="7487227C" w14:textId="77777777" w:rsidR="00C814C5" w:rsidRPr="00C814C5" w:rsidRDefault="00C814C5" w:rsidP="00C814C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Obecná charakteristika:</w:t>
      </w:r>
    </w:p>
    <w:p w14:paraId="7F42E38F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Vysoce rozvinuté, technologicky vyspělé, postindustriální ekonomiky.</w:t>
      </w:r>
    </w:p>
    <w:p w14:paraId="4420D02C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Silně exportně orientované.</w:t>
      </w:r>
    </w:p>
    <w:p w14:paraId="39DEFF20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Důraz na inovace, vzdělání, udržitelnost a vysokou přidanou hodnotu.</w:t>
      </w:r>
    </w:p>
    <w:p w14:paraId="3AEE51FB" w14:textId="77777777" w:rsidR="00C814C5" w:rsidRPr="00C814C5" w:rsidRDefault="00C814C5" w:rsidP="00C814C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Primární sektor (těžba, zemědělství, lesnictví, rybolov):</w:t>
      </w:r>
    </w:p>
    <w:p w14:paraId="63CBDE7A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Těžba nerostných surovin:</w:t>
      </w:r>
    </w:p>
    <w:p w14:paraId="1F22D56D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Ropa a zemní plyn: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Norsko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(Severní moře) – jeden z největších světových exportérů.</w:t>
      </w:r>
    </w:p>
    <w:p w14:paraId="166267AE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Železná ruda: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Švédsko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Kiruna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Gällivare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 – největší producent v EU.</w:t>
      </w:r>
    </w:p>
    <w:p w14:paraId="583030B6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Dále rudy mědi, zinku, olova.</w:t>
      </w:r>
    </w:p>
    <w:p w14:paraId="4BC9A04A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Lesnictví a dřevozpracující průmysl: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Klíčový sektor pro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Finsko a Švédsko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(výroba papíru, celulózy, </w:t>
      </w:r>
      <w:proofErr w:type="gram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nábytku - IKEA</w:t>
      </w:r>
      <w:proofErr w:type="gram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).</w:t>
      </w:r>
    </w:p>
    <w:p w14:paraId="11171F7C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Rybolov a zpracování ryb: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Mimořádně důležitý pro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Norsko a Island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3F1FA167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Zemědělství:</w:t>
      </w:r>
    </w:p>
    <w:p w14:paraId="3B7FBF97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Omezeno přírodními podmínkami.</w:t>
      </w:r>
    </w:p>
    <w:p w14:paraId="2EE5CF29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Vysoce intenzivní, zaměřené na živočišnou výrobu (chov skotu, prasat v Dánsku), na jihu pěstování obilovin a pícnin.</w:t>
      </w:r>
    </w:p>
    <w:p w14:paraId="4149206D" w14:textId="77777777" w:rsidR="00C814C5" w:rsidRPr="00C814C5" w:rsidRDefault="00C814C5" w:rsidP="00C814C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Sekundární sektor (průmysl a energetika):</w:t>
      </w:r>
    </w:p>
    <w:p w14:paraId="2D6DC8D8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Energetika:</w:t>
      </w:r>
    </w:p>
    <w:p w14:paraId="67BED8BD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Hydroelektrárny: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Dominantní zdroj energie v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Norsku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(téměř 100 %) a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Švédsku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1F8DB56F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Geotermální energie: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Klíčová pro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Island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(vytápění, skleníky).</w:t>
      </w:r>
    </w:p>
    <w:p w14:paraId="1A7636F2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Jaderná energie: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Významná ve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Švédsku a Finsku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.</w:t>
      </w:r>
    </w:p>
    <w:p w14:paraId="4426B0AA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Větrná energie: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</w:t>
      </w: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Dánsko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je lídrem ve výrobě i využívání.</w:t>
      </w:r>
    </w:p>
    <w:p w14:paraId="1B543FEE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Průmyslová odvětví:</w:t>
      </w:r>
    </w:p>
    <w:p w14:paraId="0A253C98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Strojírenství: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Výroba automobilů (Volvo, 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Scania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ve Švédsku), lodí, strojů.</w:t>
      </w:r>
    </w:p>
    <w:p w14:paraId="5192505C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Elektrotechnika a IT: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Švédsko (Ericsson), Finsko (Nokia).</w:t>
      </w:r>
    </w:p>
    <w:p w14:paraId="7521BBA6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Chemický průmysl: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Norsko (zpracování ropy), Dánsko (farmacie).</w:t>
      </w:r>
    </w:p>
    <w:p w14:paraId="2A28D487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Potravinářský průmysl: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 Dánsko (mléčné výrobky – 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Arla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, pivo – 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Carlsberg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, vepřové maso).</w:t>
      </w:r>
    </w:p>
    <w:p w14:paraId="7B6E1761" w14:textId="77777777" w:rsidR="00C814C5" w:rsidRPr="00C814C5" w:rsidRDefault="00C814C5" w:rsidP="00C814C5">
      <w:pPr>
        <w:numPr>
          <w:ilvl w:val="2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Hutnictví hliníku: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Na Islandu (díky levné energii).</w:t>
      </w:r>
    </w:p>
    <w:p w14:paraId="4983EA5C" w14:textId="77777777" w:rsidR="00C814C5" w:rsidRPr="00C814C5" w:rsidRDefault="00C814C5" w:rsidP="00C814C5">
      <w:pPr>
        <w:numPr>
          <w:ilvl w:val="0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Terciární sektor (služby):</w:t>
      </w:r>
    </w:p>
    <w:p w14:paraId="64C2AAA7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Zaměstnává největší podíl obyvatel.</w:t>
      </w:r>
    </w:p>
    <w:p w14:paraId="1B19C3B4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Finance, obchod, doprava.</w:t>
      </w:r>
    </w:p>
    <w:p w14:paraId="46758D9B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Námořní doprava: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Dánsko (</w:t>
      </w:r>
      <w:proofErr w:type="spellStart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Maersk</w:t>
      </w:r>
      <w:proofErr w:type="spellEnd"/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 xml:space="preserve"> – největší kontejnerový dopravce světa).</w:t>
      </w:r>
    </w:p>
    <w:p w14:paraId="26C65C83" w14:textId="77777777" w:rsidR="00C814C5" w:rsidRPr="00C814C5" w:rsidRDefault="00C814C5" w:rsidP="00C814C5">
      <w:pPr>
        <w:numPr>
          <w:ilvl w:val="1"/>
          <w:numId w:val="4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Cestovní ruch: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Rostoucí význam – přírodní krásy (norské fjordy, islandské sopky a gejzíry, polární záře), historická města (Kodaň, Stockholm).</w:t>
      </w:r>
    </w:p>
    <w:p w14:paraId="22D7C1F8" w14:textId="77777777" w:rsidR="00C814C5" w:rsidRPr="00C814C5" w:rsidRDefault="00C814C5" w:rsidP="00C814C5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7"/>
          <w:szCs w:val="27"/>
          <w:lang w:eastAsia="cs-CZ"/>
          <w14:ligatures w14:val="none"/>
        </w:rPr>
        <w:lastRenderedPageBreak/>
        <w:t>5. Regionální specifika</w:t>
      </w:r>
    </w:p>
    <w:p w14:paraId="4A38F94C" w14:textId="77777777" w:rsidR="00C814C5" w:rsidRPr="00C814C5" w:rsidRDefault="00C814C5" w:rsidP="00C814C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Norsko: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Není členem EU, obrovské bohatství z ropy a plynu (Státní penzijní fond).</w:t>
      </w:r>
    </w:p>
    <w:p w14:paraId="06C0A6EA" w14:textId="77777777" w:rsidR="00C814C5" w:rsidRPr="00C814C5" w:rsidRDefault="00C814C5" w:rsidP="00C814C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Švédsko: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Největší a nejlidnatější stát regionu, tradičně neutrální (mění se), člen EU.</w:t>
      </w:r>
    </w:p>
    <w:p w14:paraId="27D00B5E" w14:textId="77777777" w:rsidR="00C814C5" w:rsidRPr="00C814C5" w:rsidRDefault="00C814C5" w:rsidP="00C814C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Finsko: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Člen EU a NATO, silné historické vazby i napětí s Ruskem.</w:t>
      </w:r>
    </w:p>
    <w:p w14:paraId="7350DD00" w14:textId="77777777" w:rsidR="00C814C5" w:rsidRPr="00C814C5" w:rsidRDefault="00C814C5" w:rsidP="00C814C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Dánsko: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Člen EU a NATO, "most" mezi Skandinávií a střední Evropou.</w:t>
      </w:r>
    </w:p>
    <w:p w14:paraId="003B50A0" w14:textId="77777777" w:rsidR="00C814C5" w:rsidRPr="00C814C5" w:rsidRDefault="00C814C5" w:rsidP="00C814C5">
      <w:pPr>
        <w:numPr>
          <w:ilvl w:val="0"/>
          <w:numId w:val="5"/>
        </w:numPr>
        <w:shd w:val="clear" w:color="auto" w:fill="FFFFFF"/>
        <w:spacing w:after="45" w:line="300" w:lineRule="atLeast"/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</w:pPr>
      <w:r w:rsidRPr="00C814C5">
        <w:rPr>
          <w:rFonts w:ascii="Arial" w:eastAsia="Times New Roman" w:hAnsi="Arial" w:cs="Arial"/>
          <w:b/>
          <w:bCs/>
          <w:color w:val="1A1C1E"/>
          <w:kern w:val="0"/>
          <w:sz w:val="21"/>
          <w:szCs w:val="21"/>
          <w:lang w:eastAsia="cs-CZ"/>
          <w14:ligatures w14:val="none"/>
        </w:rPr>
        <w:t>Island:</w:t>
      </w:r>
      <w:r w:rsidRPr="00C814C5">
        <w:rPr>
          <w:rFonts w:ascii="Arial" w:eastAsia="Times New Roman" w:hAnsi="Arial" w:cs="Arial"/>
          <w:color w:val="1A1C1E"/>
          <w:kern w:val="0"/>
          <w:sz w:val="21"/>
          <w:szCs w:val="21"/>
          <w:lang w:eastAsia="cs-CZ"/>
          <w14:ligatures w14:val="none"/>
        </w:rPr>
        <w:t> Není členem EU, ekonomika silně závislá na rybolovu, turismu a hliníku.</w:t>
      </w:r>
    </w:p>
    <w:p w14:paraId="6837BCED" w14:textId="77777777" w:rsidR="00C814C5" w:rsidRDefault="00C814C5"/>
    <w:sectPr w:rsidR="00C8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8278BC"/>
    <w:multiLevelType w:val="multilevel"/>
    <w:tmpl w:val="51EC5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35731"/>
    <w:multiLevelType w:val="multilevel"/>
    <w:tmpl w:val="5694C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5E019E"/>
    <w:multiLevelType w:val="multilevel"/>
    <w:tmpl w:val="5700F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F652B2"/>
    <w:multiLevelType w:val="multilevel"/>
    <w:tmpl w:val="6A084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E11218"/>
    <w:multiLevelType w:val="multilevel"/>
    <w:tmpl w:val="1A242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116806">
    <w:abstractNumId w:val="4"/>
  </w:num>
  <w:num w:numId="2" w16cid:durableId="1099791085">
    <w:abstractNumId w:val="2"/>
  </w:num>
  <w:num w:numId="3" w16cid:durableId="877549821">
    <w:abstractNumId w:val="0"/>
  </w:num>
  <w:num w:numId="4" w16cid:durableId="1785734312">
    <w:abstractNumId w:val="1"/>
  </w:num>
  <w:num w:numId="5" w16cid:durableId="1135983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56C"/>
    <w:rsid w:val="00466BD7"/>
    <w:rsid w:val="005D356C"/>
    <w:rsid w:val="005F045F"/>
    <w:rsid w:val="00C8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91FBD"/>
  <w15:chartTrackingRefBased/>
  <w15:docId w15:val="{1BDC6753-360B-40C3-8A5E-A38BCE70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D35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D35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D35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D35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D35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D35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D35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D35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D35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D35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D35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5D35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D35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D35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D35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D35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D35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D35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D35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D35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D35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D35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D35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D35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D35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D35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D35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D35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D356C"/>
    <w:rPr>
      <w:b/>
      <w:bCs/>
      <w:smallCaps/>
      <w:color w:val="0F4761" w:themeColor="accent1" w:themeShade="BF"/>
      <w:spacing w:val="5"/>
    </w:rPr>
  </w:style>
  <w:style w:type="character" w:customStyle="1" w:styleId="ng-star-inserted">
    <w:name w:val="ng-star-inserted"/>
    <w:basedOn w:val="Standardnpsmoodstavce"/>
    <w:rsid w:val="00C814C5"/>
  </w:style>
  <w:style w:type="paragraph" w:customStyle="1" w:styleId="ng-star-inserted2">
    <w:name w:val="ng-star-inserted2"/>
    <w:basedOn w:val="Normln"/>
    <w:rsid w:val="00C814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833</Words>
  <Characters>4918</Characters>
  <Application>Microsoft Office Word</Application>
  <DocSecurity>0</DocSecurity>
  <Lines>40</Lines>
  <Paragraphs>11</Paragraphs>
  <ScaleCrop>false</ScaleCrop>
  <Company/>
  <LinksUpToDate>false</LinksUpToDate>
  <CharactersWithSpaces>5740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Hejpetr, Martin</dc:creator>
  <cp:keywords/>
  <dc:description/>
  <cp:lastModifiedBy>Hejpetr, Martin</cp:lastModifiedBy>
  <cp:revision>2</cp:revision>
  <dcterms:created xsi:type="dcterms:W3CDTF">2025-09-19T18:37:00Z</dcterms:created>
  <dcterms:modified xsi:type="dcterms:W3CDTF">2025-09-19T18:37:00Z</dcterms:modified>
</cp:coreProperties>
</file>