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A8E8" w14:textId="235680CC" w:rsidR="00466BD7" w:rsidRPr="006B3420" w:rsidRDefault="006B3420" w:rsidP="006B3420">
      <w:pPr>
        <w:pStyle w:val="Nadpis1"/>
        <w:rPr>
          <w:rStyle w:val="ng-star-inserted"/>
        </w:rPr>
      </w:pPr>
      <w:r w:rsidRPr="006B3420">
        <w:rPr>
          <w:rStyle w:val="ng-star-inserted"/>
        </w:rPr>
        <w:t>Africký makroregion (Subsaharská Afrika)</w:t>
      </w:r>
    </w:p>
    <w:p w14:paraId="116E0774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45209B85" w14:textId="77777777" w:rsidR="006B3420" w:rsidRPr="006B3420" w:rsidRDefault="006B3420" w:rsidP="006B342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0EFB27DE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Část Afriky ležící jižně od Sahary.</w:t>
      </w:r>
    </w:p>
    <w:p w14:paraId="54352E5D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Zahrnuje oblast Sahelu, západní, střední, východní a jižní Afriku a ostrov Madagaskar.</w:t>
      </w:r>
    </w:p>
    <w:p w14:paraId="174080E7" w14:textId="77777777" w:rsidR="006B3420" w:rsidRPr="006B3420" w:rsidRDefault="006B3420" w:rsidP="006B342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09DCC9A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bohatství: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Obrovské zásoby nerostných surovin, rozmanitá příroda.</w:t>
      </w:r>
    </w:p>
    <w:p w14:paraId="60BEE9A3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zaostalost: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států patří mezi nejméně rozvinuté země světa (LDC).</w:t>
      </w:r>
    </w:p>
    <w:p w14:paraId="17160D2D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Demografická exploze: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Nejvyšší porodnost a přirozený přírůstek na světě, mladá věková struktura.</w:t>
      </w:r>
    </w:p>
    <w:p w14:paraId="44042D99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Zdravotní a sociální problémy: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Vysoká kojenecká úmrtnost, nízká střední délka života, pandemie (AIDS, malárie), podvýživa, negramotnost.</w:t>
      </w:r>
    </w:p>
    <w:p w14:paraId="6F560D89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pestrost: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Tisíce etnických skupin a jazyků, často v rámci jednoho státu.</w:t>
      </w:r>
    </w:p>
    <w:p w14:paraId="5352417F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Časté občanské války, etnické konflikty, korupce, autoritářské režimy.</w:t>
      </w:r>
    </w:p>
    <w:p w14:paraId="15A78160" w14:textId="77777777" w:rsidR="006B3420" w:rsidRPr="006B3420" w:rsidRDefault="006B3420" w:rsidP="006B342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Dědictví kolonialismu: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Uměle vytvořené hranice nerespektující etnické rozdělení, jednostranná závislost ekonomik.</w:t>
      </w:r>
    </w:p>
    <w:p w14:paraId="561B0A5A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66690DA9" w14:textId="77777777" w:rsidR="006B3420" w:rsidRPr="006B3420" w:rsidRDefault="006B3420" w:rsidP="006B342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Geologická stavba a reliéf:</w:t>
      </w:r>
    </w:p>
    <w:p w14:paraId="673E0CF8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Základem je starý a stabilní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Africký štít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(součást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Gondwany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2847A9B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Převažují plošiny, pánve a náhorní roviny. Pohoří jsou méně častá.</w:t>
      </w:r>
    </w:p>
    <w:p w14:paraId="3F607775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Východoafrická příkopová propadlina: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Obrovský zlomový systém (rift), projev deskové tektoniky (Afrika se zde trhá). Vznikla zde velká jezera a vysoká sopečná pohoří.</w:t>
      </w:r>
    </w:p>
    <w:p w14:paraId="72D39399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Nejvyšší hora: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Kilimandžáro (Uhuru, 5895 m).</w:t>
      </w:r>
    </w:p>
    <w:p w14:paraId="39D25B74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pánev: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Konžská pánev.</w:t>
      </w:r>
    </w:p>
    <w:p w14:paraId="560B492E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Pohoří: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Dračí hory (jih), Etiopská vysočina (východ).</w:t>
      </w:r>
    </w:p>
    <w:p w14:paraId="0A0353F6" w14:textId="77777777" w:rsidR="006B3420" w:rsidRPr="006B3420" w:rsidRDefault="006B3420" w:rsidP="006B342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3CB8CD93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Poloha převážně v tropickém pásu (symetricky kolem rovníku).</w:t>
      </w:r>
    </w:p>
    <w:p w14:paraId="18B345A4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Klimatické pásy se opakují od rovníku na sever a na jih.</w:t>
      </w:r>
    </w:p>
    <w:p w14:paraId="308351C3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Rovníkový (ekvatoriální) pás: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Konžská pánev, pobřeží Guinejského zálivu. Stále horko a vlhko.</w:t>
      </w:r>
    </w:p>
    <w:p w14:paraId="38E46D9F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Subekvatoriální</w:t>
      </w:r>
      <w:proofErr w:type="spellEnd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(tropický střídavě vlhký) pás: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Nejširší pás, střídání období dešťů a sucha (savany).</w:t>
      </w:r>
    </w:p>
    <w:p w14:paraId="2E4E470D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Tropický suchý pás: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Okraje Sahary (Sahel) a pouště na jihu (Kalahari,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Namib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C0892D8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Subtropický pás: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Úplný jih Afriky (Středomořské podnebí).</w:t>
      </w:r>
    </w:p>
    <w:p w14:paraId="3FF62922" w14:textId="77777777" w:rsidR="006B3420" w:rsidRPr="006B3420" w:rsidRDefault="006B3420" w:rsidP="006B342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6194CDD3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Řeky:</w:t>
      </w:r>
    </w:p>
    <w:p w14:paraId="24A8F4A4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Kongo (Zair):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Nejvodnatější řeka Afriky, obrovský hydroenergetický potenciál.</w:t>
      </w:r>
    </w:p>
    <w:p w14:paraId="00BDFB05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Niger: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Významný pro západní Afriku.</w:t>
      </w:r>
    </w:p>
    <w:p w14:paraId="13538E37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Zambezi: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Viktoriiny vodopády.</w:t>
      </w:r>
    </w:p>
    <w:p w14:paraId="07838B95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Oranje</w:t>
      </w:r>
      <w:proofErr w:type="spellEnd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Jižní Afrika.</w:t>
      </w:r>
    </w:p>
    <w:p w14:paraId="5C8E8990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</w:p>
    <w:p w14:paraId="634044DF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je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tektonického původu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Východoafrické příkopové propadlině.</w:t>
      </w:r>
    </w:p>
    <w:p w14:paraId="339F0238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Viktoriino jezero (</w:t>
      </w:r>
      <w:proofErr w:type="spellStart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Ukerewe</w:t>
      </w:r>
      <w:proofErr w:type="spellEnd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jezero Afriky (plošně).</w:t>
      </w:r>
    </w:p>
    <w:p w14:paraId="7624E4B3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Tanganika: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Nejhlubší jezero Afriky (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kryptodeprese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0669660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Malawi (</w:t>
      </w:r>
      <w:proofErr w:type="spellStart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Ňasa</w:t>
      </w:r>
      <w:proofErr w:type="spellEnd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Velká druhová rozmanitost ryb (cichlidy).</w:t>
      </w:r>
    </w:p>
    <w:p w14:paraId="7AA3915A" w14:textId="77777777" w:rsidR="006B3420" w:rsidRPr="006B3420" w:rsidRDefault="006B3420" w:rsidP="006B342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Čadské jezero: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Bezodtoké, mělké, vysychá.</w:t>
      </w:r>
    </w:p>
    <w:p w14:paraId="700C178A" w14:textId="77777777" w:rsidR="006B3420" w:rsidRPr="006B3420" w:rsidRDefault="006B3420" w:rsidP="006B342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 a půdy:</w:t>
      </w:r>
    </w:p>
    <w:p w14:paraId="1AEFFC4D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Opět pásovitá zonalita odpovídající klimatu.</w:t>
      </w:r>
    </w:p>
    <w:p w14:paraId="03AED07F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Tropický deštný les: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Konžská pánev. Obrovská biodiverzita, ohrožen těžbou dřeva. Půdy červenozemě a žlutozemě (rychlý koloběh živin, málo úrodné).</w:t>
      </w:r>
    </w:p>
    <w:p w14:paraId="6481464A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Savany: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Nejrozšířenější biom. Travnaté pláně s roztroušenými stromy. Domov velkých stád býložravců a šelem (národní parky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Serengeti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Masai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Mara). Půdy červené.</w:t>
      </w:r>
    </w:p>
    <w:p w14:paraId="4E7280E3" w14:textId="77777777" w:rsidR="006B3420" w:rsidRPr="006B3420" w:rsidRDefault="006B3420" w:rsidP="006B342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 a polopouště: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Sahel (pás na jihu Sahary), Kalahari,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Namib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9C775E9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14031F46" w14:textId="77777777" w:rsidR="006B3420" w:rsidRPr="006B3420" w:rsidRDefault="006B3420" w:rsidP="006B342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Růst a struktura:</w:t>
      </w:r>
    </w:p>
    <w:p w14:paraId="56D379AD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Nejrychleji rostoucí světadíl, demografická exploze.</w:t>
      </w:r>
    </w:p>
    <w:p w14:paraId="09EFB300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mladá věková struktura (více než 40 % obyvatel pod 15 let).</w:t>
      </w:r>
    </w:p>
    <w:p w14:paraId="4BB2AF9C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Nízká střední délka života, vysoká kojenecká úmrtnost.</w:t>
      </w:r>
    </w:p>
    <w:p w14:paraId="2107DEBF" w14:textId="77777777" w:rsidR="006B3420" w:rsidRPr="006B3420" w:rsidRDefault="006B3420" w:rsidP="006B342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Rozmístění:</w:t>
      </w:r>
    </w:p>
    <w:p w14:paraId="45F90E84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Nerovnoměrné, závislé na přírodních podmínkách (srážky, úrodnost).</w:t>
      </w:r>
    </w:p>
    <w:p w14:paraId="7EAEC294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Nejvyšší koncentrace: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Pobřeží Guinejského zálivu (Nigérie), oblast Velkých jezer (Rwanda, Burundi), Etiopská vysočina, východní pobřeží JAR.</w:t>
      </w:r>
    </w:p>
    <w:p w14:paraId="116BA5CC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Pouště, tropické deštné lesy.</w:t>
      </w:r>
    </w:p>
    <w:p w14:paraId="69C44AAA" w14:textId="77777777" w:rsidR="006B3420" w:rsidRPr="006B3420" w:rsidRDefault="006B3420" w:rsidP="006B342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Etnické složení:</w:t>
      </w:r>
    </w:p>
    <w:p w14:paraId="2A714782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Mimořádně pestré, stovky etnických skupin a kmenů.</w:t>
      </w:r>
    </w:p>
    <w:p w14:paraId="56D10158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Příklady: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Jorubové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Hausové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(Nigérie);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Amharové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Oromové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(Etiopie); Zuluové,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Xhosové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(JAR);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Kikujové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(Keňa).</w:t>
      </w:r>
    </w:p>
    <w:p w14:paraId="2B2D72DF" w14:textId="77777777" w:rsidR="006B3420" w:rsidRPr="006B3420" w:rsidRDefault="006B3420" w:rsidP="006B342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Jazyky:</w:t>
      </w:r>
    </w:p>
    <w:p w14:paraId="099CB00E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Tisíce místních jazyků a dialektů.</w:t>
      </w:r>
    </w:p>
    <w:p w14:paraId="5B1AB0CC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Úředními jazyky jsou často jazyky bývalých koloniálních mocností (angličtina, francouzština, portugalština).</w:t>
      </w:r>
    </w:p>
    <w:p w14:paraId="29FD664A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Rozšířená je svahilština (východní Afrika).</w:t>
      </w:r>
    </w:p>
    <w:p w14:paraId="7949F919" w14:textId="77777777" w:rsidR="006B3420" w:rsidRPr="006B3420" w:rsidRDefault="006B3420" w:rsidP="006B342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25E63A95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Tradiční africká (animistická) náboženství: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Stále velmi rozšířená, víra v duchy a síly přírody.</w:t>
      </w:r>
    </w:p>
    <w:p w14:paraId="0C621B68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Křesťanství: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na jihu, ve středu a části východní Afriky.</w:t>
      </w:r>
    </w:p>
    <w:p w14:paraId="2AC21DE1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 severní části regionu (Sahel) a na východním pobřeží.</w:t>
      </w:r>
    </w:p>
    <w:p w14:paraId="740103F2" w14:textId="77777777" w:rsidR="006B3420" w:rsidRPr="006B3420" w:rsidRDefault="006B3420" w:rsidP="006B342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Často dochází k synkretismu (mísení) křesťanství/islámu s původními věrami.</w:t>
      </w:r>
    </w:p>
    <w:p w14:paraId="6601587E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5CACC418" w14:textId="77777777" w:rsidR="006B3420" w:rsidRPr="006B3420" w:rsidRDefault="006B3420" w:rsidP="006B342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Celková charakteristika:</w:t>
      </w:r>
    </w:p>
    <w:p w14:paraId="6AEBC341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Nejchudší a nejméně rozvinutý makroregion světa.</w:t>
      </w:r>
    </w:p>
    <w:p w14:paraId="71AE7C16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Převážná většina obyvatel pracuje v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primárním sektoru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(zemědělství, těžba).</w:t>
      </w:r>
    </w:p>
    <w:p w14:paraId="4DDB5259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Slabě rozvinutý průmysl a služby. Špatná infrastruktura.</w:t>
      </w:r>
    </w:p>
    <w:p w14:paraId="71F311FF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zahraniční zadluženost, závislost na zahraniční pomoci.</w:t>
      </w:r>
    </w:p>
    <w:p w14:paraId="15065289" w14:textId="77777777" w:rsidR="006B3420" w:rsidRPr="006B3420" w:rsidRDefault="006B3420" w:rsidP="006B342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2E98FEA7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Samoživitelské (subsistenční):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Převažuje. Pěstování plodin pro vlastní spotřebu (jamy, batáty, maniok, proso, čirok).</w:t>
      </w:r>
    </w:p>
    <w:p w14:paraId="3E6E1EF1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Plantážnictví: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plodin na vývoz (monokultury), pozůstatek kolonialismu.</w:t>
      </w:r>
    </w:p>
    <w:p w14:paraId="21A5C7F6" w14:textId="77777777" w:rsidR="006B3420" w:rsidRPr="006B3420" w:rsidRDefault="006B3420" w:rsidP="006B342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Káva: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Etiopie, Pobřeží slonoviny, Uganda.</w:t>
      </w:r>
    </w:p>
    <w:p w14:paraId="6FF4FBFC" w14:textId="77777777" w:rsidR="006B3420" w:rsidRPr="006B3420" w:rsidRDefault="006B3420" w:rsidP="006B342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Kakao: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Pobřeží slonoviny, Ghana (světoví lídři).</w:t>
      </w:r>
    </w:p>
    <w:p w14:paraId="2473E7A9" w14:textId="77777777" w:rsidR="006B3420" w:rsidRPr="006B3420" w:rsidRDefault="006B3420" w:rsidP="006B342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Čaj: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Keňa.</w:t>
      </w:r>
    </w:p>
    <w:p w14:paraId="0D8B14A4" w14:textId="77777777" w:rsidR="006B3420" w:rsidRPr="006B3420" w:rsidRDefault="006B3420" w:rsidP="006B3420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Podzemnice olejná, bavlna, kaučuk, tropické ovoce.</w:t>
      </w:r>
    </w:p>
    <w:p w14:paraId="2BA38DAE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Živočišná výroba: Extenzivní pastevectví skotu, ovcí, koz.</w:t>
      </w:r>
    </w:p>
    <w:p w14:paraId="3C7F053B" w14:textId="77777777" w:rsidR="006B3420" w:rsidRPr="006B3420" w:rsidRDefault="006B3420" w:rsidP="006B342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nerostných surovin:</w:t>
      </w:r>
    </w:p>
    <w:p w14:paraId="6FF88B09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bohatství, klíčový zdroj exportních příjmů.</w:t>
      </w:r>
    </w:p>
    <w:p w14:paraId="2CFAD9F9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Těžba je často v rukou zahraničních korporací, zisky neodcházejí do místních ekonomik.</w:t>
      </w:r>
    </w:p>
    <w:p w14:paraId="2E88E91E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Nigérie, Angola.</w:t>
      </w:r>
    </w:p>
    <w:p w14:paraId="5563FE90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Diamanty: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Botswana, Demokratická republika Kongo (DRK), Angola.</w:t>
      </w:r>
    </w:p>
    <w:p w14:paraId="7829ABE8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Zlato: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Jihoafrická republika (JAR), Ghana.</w:t>
      </w:r>
    </w:p>
    <w:p w14:paraId="71B4DC10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Platina a kovy skupiny platiny: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JAR (světový lídr).</w:t>
      </w:r>
    </w:p>
    <w:p w14:paraId="426B4A86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Měď: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"Měděný pás" (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Copperbelt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- Zambie, DRK.</w:t>
      </w:r>
    </w:p>
    <w:p w14:paraId="2916C222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Kobalt, </w:t>
      </w:r>
      <w:proofErr w:type="spellStart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koltan</w:t>
      </w:r>
      <w:proofErr w:type="spellEnd"/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DRK (strategické suroviny pro elektroniku).</w:t>
      </w:r>
    </w:p>
    <w:p w14:paraId="692268D1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Uran: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Niger.</w:t>
      </w:r>
    </w:p>
    <w:p w14:paraId="681C0B4A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Bauxit: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Guinea.</w:t>
      </w:r>
    </w:p>
    <w:p w14:paraId="16EA0F45" w14:textId="77777777" w:rsidR="006B3420" w:rsidRPr="006B3420" w:rsidRDefault="006B3420" w:rsidP="006B342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2C58876F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Obecně slabě rozvinutý, zaměřen na zpracování zemědělských a nerostných surovin.</w:t>
      </w:r>
    </w:p>
    <w:p w14:paraId="5B507E18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Nejrozvinutější průmyslovou zemí je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Jihoafrická republika (JAR)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A025794" w14:textId="77777777" w:rsidR="006B3420" w:rsidRPr="006B3420" w:rsidRDefault="006B3420" w:rsidP="006B342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</w:p>
    <w:p w14:paraId="06E6A215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Velký potenciál, zejména v zemích s národními parky.</w:t>
      </w:r>
    </w:p>
    <w:p w14:paraId="58E4C6E2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Safari: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Keňa, Tanzanie, Botswana, JAR.</w:t>
      </w:r>
    </w:p>
    <w:p w14:paraId="5BAEC256" w14:textId="77777777" w:rsidR="006B3420" w:rsidRPr="006B3420" w:rsidRDefault="006B3420" w:rsidP="006B342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Limitován politickou nestabilitou a nedostatečnou infrastrukturou.</w:t>
      </w:r>
    </w:p>
    <w:p w14:paraId="5A624F35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 a konflikty</w:t>
      </w:r>
    </w:p>
    <w:p w14:paraId="088588A9" w14:textId="77777777" w:rsidR="006B3420" w:rsidRPr="006B3420" w:rsidRDefault="006B3420" w:rsidP="006B342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Chudoba a hlad:</w:t>
      </w:r>
    </w:p>
    <w:p w14:paraId="05D87E29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Více než polovina populace žije pod hranicí chudoby.</w:t>
      </w:r>
    </w:p>
    <w:p w14:paraId="5D6C984D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Časté hladomory, zejména v oblasti Sahelu a Afrického rohu, způsobené suchem (desertifikace).</w:t>
      </w:r>
    </w:p>
    <w:p w14:paraId="2A1B9EA9" w14:textId="77777777" w:rsidR="006B3420" w:rsidRPr="006B3420" w:rsidRDefault="006B3420" w:rsidP="006B342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 a konflikty:</w:t>
      </w:r>
    </w:p>
    <w:p w14:paraId="00A28753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Umělé hranice vedou k etnickému napětí a separatismu.</w:t>
      </w:r>
    </w:p>
    <w:p w14:paraId="762E2B07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Občanské války a genocidy (Rwanda 1994,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Dárfúr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435AE5E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Vojenské převraty, korupce.</w:t>
      </w:r>
    </w:p>
    <w:p w14:paraId="7A6F3711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Působení teroristických skupin (Boko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Haram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Nigérii,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aš-Šabáb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Somálsku).</w:t>
      </w:r>
    </w:p>
    <w:p w14:paraId="17A08F19" w14:textId="77777777" w:rsidR="006B3420" w:rsidRPr="006B3420" w:rsidRDefault="006B3420" w:rsidP="006B342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Zdravotní krize:</w:t>
      </w:r>
    </w:p>
    <w:p w14:paraId="059E78BE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Pandemie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HIV/AIDS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(nejvíce postižený region světa, zejména jih Afriky).</w:t>
      </w:r>
    </w:p>
    <w:p w14:paraId="2B8ACF84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Rozšíření tropických nemocí: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malárie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spavá nemoc, žlutá zimnice.</w:t>
      </w:r>
    </w:p>
    <w:p w14:paraId="0747C12A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Nedostatek lékařské péče a léků.</w:t>
      </w:r>
    </w:p>
    <w:p w14:paraId="66CA234D" w14:textId="77777777" w:rsidR="006B3420" w:rsidRPr="006B3420" w:rsidRDefault="006B3420" w:rsidP="006B342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73B91FE7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Desertifikace: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Rozšiřování pouští, zejména v oblasti Sahelu, způsobeno nadměrnou pastvou, odlesňováním a změnami klimatu.</w:t>
      </w:r>
    </w:p>
    <w:p w14:paraId="2009E671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Odlesňování: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Kácení tropických deštných lesů pro dřevo a získání zemědělské půdy.</w:t>
      </w:r>
    </w:p>
    <w:p w14:paraId="36DA4AE7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Pytláctví: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Nelegální lov ohrožených druhů zvířat (sloni, nosorožci, lidoopi).</w:t>
      </w:r>
    </w:p>
    <w:p w14:paraId="6F784F31" w14:textId="77777777" w:rsidR="006B3420" w:rsidRPr="006B3420" w:rsidRDefault="006B3420" w:rsidP="006B3420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závislost:</w:t>
      </w:r>
    </w:p>
    <w:p w14:paraId="7582EB61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Závislost na exportu jedné nebo několika málo komodit (ropa, kakao, měď), jejichž cena na světových trzích kolísá.</w:t>
      </w:r>
    </w:p>
    <w:p w14:paraId="3A8CEDB0" w14:textId="77777777" w:rsidR="006B3420" w:rsidRPr="006B3420" w:rsidRDefault="006B3420" w:rsidP="006B3420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zadluženost.</w:t>
      </w:r>
    </w:p>
    <w:p w14:paraId="4B873FBF" w14:textId="77777777" w:rsidR="006B3420" w:rsidRPr="006B3420" w:rsidRDefault="006B3420" w:rsidP="006B342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Regionální přehled</w:t>
      </w:r>
    </w:p>
    <w:p w14:paraId="1EA54ED1" w14:textId="77777777" w:rsidR="006B3420" w:rsidRPr="006B3420" w:rsidRDefault="006B3420" w:rsidP="006B3420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Afrika: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Nejlidnatější (</w:t>
      </w:r>
      <w:proofErr w:type="gram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Nigérie - nejlidnatější</w:t>
      </w:r>
      <w:proofErr w:type="gram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stát Afriky), bohatá na ropu, kakao. Oblast Sahelu.</w:t>
      </w:r>
    </w:p>
    <w:p w14:paraId="46CD65E4" w14:textId="77777777" w:rsidR="006B3420" w:rsidRPr="006B3420" w:rsidRDefault="006B3420" w:rsidP="006B3420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Střední Afrika: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Dominance Konžské pánve a deštného pralesa. Obrovské nerostné bohatství (DRK), ale extrémní chudoba a nestabilita.</w:t>
      </w:r>
    </w:p>
    <w:p w14:paraId="50CABDFC" w14:textId="77777777" w:rsidR="006B3420" w:rsidRPr="006B3420" w:rsidRDefault="006B3420" w:rsidP="006B3420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Východní Afrika: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Východoafrické příkopové propadliny, Velká jezera, vysoké hory. Safari turismus (Keňa, Tanzanie). Africký roh (Etiopie, Somálsko) - nestabilita, hladomory.</w:t>
      </w:r>
    </w:p>
    <w:p w14:paraId="0CE74471" w14:textId="77777777" w:rsidR="006B3420" w:rsidRPr="006B3420" w:rsidRDefault="006B3420" w:rsidP="006B3420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Jižní Afrika: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Ekonomicky nejrozvinutější část. Dominance </w:t>
      </w: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JAR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(člen BRICS). Bohatství diamantů (Botswana), mědi (Zambie). Pouště Kalahari a </w:t>
      </w:r>
      <w:proofErr w:type="spellStart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Namib</w:t>
      </w:r>
      <w:proofErr w:type="spellEnd"/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F395900" w14:textId="77777777" w:rsidR="006B3420" w:rsidRPr="006B3420" w:rsidRDefault="006B3420" w:rsidP="006B3420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B342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Madagaskar:</w:t>
      </w:r>
      <w:r w:rsidRPr="006B342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Velký ostrov s unikátní endemickou flórou a faunou (lemuři).</w:t>
      </w:r>
    </w:p>
    <w:p w14:paraId="68640129" w14:textId="77777777" w:rsidR="006B3420" w:rsidRDefault="006B3420"/>
    <w:sectPr w:rsidR="006B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2636"/>
    <w:multiLevelType w:val="multilevel"/>
    <w:tmpl w:val="3436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73E39"/>
    <w:multiLevelType w:val="multilevel"/>
    <w:tmpl w:val="95A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47ABF"/>
    <w:multiLevelType w:val="multilevel"/>
    <w:tmpl w:val="8FF8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47F46"/>
    <w:multiLevelType w:val="multilevel"/>
    <w:tmpl w:val="073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96A24"/>
    <w:multiLevelType w:val="multilevel"/>
    <w:tmpl w:val="A86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84C39"/>
    <w:multiLevelType w:val="multilevel"/>
    <w:tmpl w:val="F9E6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13680">
    <w:abstractNumId w:val="4"/>
  </w:num>
  <w:num w:numId="2" w16cid:durableId="969481785">
    <w:abstractNumId w:val="5"/>
  </w:num>
  <w:num w:numId="3" w16cid:durableId="1405298000">
    <w:abstractNumId w:val="0"/>
  </w:num>
  <w:num w:numId="4" w16cid:durableId="1017124623">
    <w:abstractNumId w:val="1"/>
  </w:num>
  <w:num w:numId="5" w16cid:durableId="1529488830">
    <w:abstractNumId w:val="3"/>
  </w:num>
  <w:num w:numId="6" w16cid:durableId="186574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95"/>
    <w:rsid w:val="001E2C95"/>
    <w:rsid w:val="00466BD7"/>
    <w:rsid w:val="00646E1D"/>
    <w:rsid w:val="006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C262"/>
  <w15:chartTrackingRefBased/>
  <w15:docId w15:val="{5FD37B7A-BF34-45C1-B5A3-EEDE5AC1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E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C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C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C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C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C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C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C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C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C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C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C95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6B3420"/>
  </w:style>
  <w:style w:type="paragraph" w:customStyle="1" w:styleId="ng-star-inserted2">
    <w:name w:val="ng-star-inserted2"/>
    <w:basedOn w:val="Normln"/>
    <w:rsid w:val="006B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2025-09-19T18:32:00Z</dcterms:created>
  <dcterms:modified xsi:type="dcterms:W3CDTF">2025-09-19T18:32:00Z</dcterms:modified>
</cp:coreProperties>
</file>